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2266" w:tblpY="-435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984"/>
        <w:gridCol w:w="3260"/>
      </w:tblGrid>
      <w:tr w:rsidR="00074176" w:rsidRPr="005B080E" w:rsidTr="00074176">
        <w:trPr>
          <w:gridAfter w:val="1"/>
          <w:wAfter w:w="3260" w:type="dxa"/>
          <w:trHeight w:val="1107"/>
        </w:trPr>
        <w:tc>
          <w:tcPr>
            <w:tcW w:w="5984" w:type="dxa"/>
            <w:tcBorders>
              <w:top w:val="nil"/>
              <w:right w:val="nil"/>
            </w:tcBorders>
          </w:tcPr>
          <w:p w:rsidR="00074176" w:rsidRPr="005B080E" w:rsidRDefault="00074176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Утверждаю     </w:t>
            </w:r>
          </w:p>
          <w:p w:rsidR="00074176" w:rsidRPr="005B080E" w:rsidRDefault="00074176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</w:t>
            </w: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Директор ООО "МУК" </w:t>
            </w:r>
          </w:p>
          <w:p w:rsidR="00074176" w:rsidRPr="005B080E" w:rsidRDefault="00074176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____________А.И.Новиков</w:t>
            </w:r>
            <w:proofErr w:type="spellEnd"/>
          </w:p>
          <w:p w:rsidR="00074176" w:rsidRPr="005B080E" w:rsidRDefault="00074176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Отчет по дому №2 за 2020 год</w:t>
            </w:r>
          </w:p>
        </w:tc>
      </w:tr>
      <w:tr w:rsidR="005B080E" w:rsidRPr="005B080E" w:rsidTr="00074176">
        <w:trPr>
          <w:gridAfter w:val="1"/>
          <w:wAfter w:w="3260" w:type="dxa"/>
          <w:trHeight w:val="1107"/>
        </w:trPr>
        <w:tc>
          <w:tcPr>
            <w:tcW w:w="5984" w:type="dxa"/>
            <w:vMerge w:val="restart"/>
            <w:tcBorders>
              <w:top w:val="nil"/>
              <w:right w:val="nil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ind w:right="-1199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5B080E" w:rsidRPr="005B080E" w:rsidTr="00074176">
        <w:trPr>
          <w:gridAfter w:val="1"/>
          <w:wAfter w:w="3260" w:type="dxa"/>
          <w:trHeight w:val="293"/>
        </w:trPr>
        <w:tc>
          <w:tcPr>
            <w:tcW w:w="5984" w:type="dxa"/>
            <w:vMerge/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Начислено по статье "Содержание и ремонт"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796934,71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"Содержание и ремонт"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606039,00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Процент сбора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76,0</w:t>
            </w:r>
          </w:p>
        </w:tc>
      </w:tr>
      <w:tr w:rsidR="005B080E" w:rsidRPr="005B080E" w:rsidTr="00074176">
        <w:trPr>
          <w:trHeight w:val="290"/>
        </w:trPr>
        <w:tc>
          <w:tcPr>
            <w:tcW w:w="5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Израсходовано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704024,1</w:t>
            </w:r>
          </w:p>
        </w:tc>
      </w:tr>
      <w:tr w:rsidR="005B080E" w:rsidRPr="005B080E" w:rsidTr="00074176">
        <w:trPr>
          <w:trHeight w:val="290"/>
        </w:trPr>
        <w:tc>
          <w:tcPr>
            <w:tcW w:w="5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Остаток неизрасходованных средств на 01.01.2019года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-97985,1</w:t>
            </w:r>
          </w:p>
        </w:tc>
      </w:tr>
      <w:tr w:rsidR="005B080E" w:rsidRPr="005B080E" w:rsidTr="00074176">
        <w:trPr>
          <w:trHeight w:val="290"/>
        </w:trPr>
        <w:tc>
          <w:tcPr>
            <w:tcW w:w="924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5B080E" w:rsidRPr="005B080E" w:rsidTr="00074176">
        <w:trPr>
          <w:trHeight w:val="290"/>
        </w:trPr>
        <w:tc>
          <w:tcPr>
            <w:tcW w:w="5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"Содержание"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502068,87</w:t>
            </w:r>
          </w:p>
        </w:tc>
      </w:tr>
      <w:tr w:rsidR="005B080E" w:rsidRPr="005B080E" w:rsidTr="00074176">
        <w:trPr>
          <w:trHeight w:val="290"/>
        </w:trPr>
        <w:tc>
          <w:tcPr>
            <w:tcW w:w="5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"Содержание"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381804,57</w:t>
            </w:r>
          </w:p>
        </w:tc>
      </w:tr>
      <w:tr w:rsidR="005B080E" w:rsidRPr="005B080E" w:rsidTr="00074176">
        <w:trPr>
          <w:trHeight w:val="290"/>
        </w:trPr>
        <w:tc>
          <w:tcPr>
            <w:tcW w:w="5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Процент сбора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76,0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Прямые затраты: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5B080E" w:rsidRPr="005B080E" w:rsidTr="00074176">
        <w:trPr>
          <w:trHeight w:val="276"/>
        </w:trPr>
        <w:tc>
          <w:tcPr>
            <w:tcW w:w="924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дворников с НДФ</w:t>
            </w:r>
            <w:proofErr w:type="gramStart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Л(</w:t>
            </w:r>
            <w:proofErr w:type="gramEnd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штатный дворник, отпуск-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proofErr w:type="gramStart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ные</w:t>
            </w:r>
            <w:proofErr w:type="spellEnd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 по договору на период отпуска)</w:t>
            </w:r>
            <w:proofErr w:type="gramEnd"/>
          </w:p>
        </w:tc>
        <w:tc>
          <w:tcPr>
            <w:tcW w:w="326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143643,45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сантехников с НДФЛ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110384,94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gramStart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 индивидуальных электрощитов, ВРУ)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3448,30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Работы по очистке подвалов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5794,25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Диспетчерская служба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6550,20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ПФР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59360,65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ФОМС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13760,88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ФСС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8364,46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УСН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7854,99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Расчистка дорог от снега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10596,37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Юридические услуги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2550,00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Услуги банка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19329,76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Прочие расходы: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Приобретение и установка </w:t>
            </w:r>
            <w:proofErr w:type="spellStart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эл</w:t>
            </w:r>
            <w:proofErr w:type="gramStart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амп</w:t>
            </w:r>
            <w:proofErr w:type="spellEnd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.             14 </w:t>
            </w:r>
            <w:proofErr w:type="spellStart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770,00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Моющие средства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1461,80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Спецодежда, сапоги, перчатки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1761,60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gramStart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Приобретение инструментов (компрессор, </w:t>
            </w:r>
            <w:proofErr w:type="spellStart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шуруповерт</w:t>
            </w:r>
            <w:proofErr w:type="spellEnd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</w:t>
            </w:r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5B080E" w:rsidRPr="005B080E" w:rsidTr="00074176">
        <w:trPr>
          <w:trHeight w:val="276"/>
        </w:trPr>
        <w:tc>
          <w:tcPr>
            <w:tcW w:w="9244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аппарат для сварки труб, бензопила, набор отверток, набор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слес</w:t>
            </w:r>
            <w:proofErr w:type="gramStart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.и</w:t>
            </w:r>
            <w:proofErr w:type="gramEnd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нтсрументов</w:t>
            </w:r>
            <w:proofErr w:type="spellEnd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, ящик для </w:t>
            </w:r>
            <w:proofErr w:type="spellStart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инстр</w:t>
            </w:r>
            <w:proofErr w:type="spellEnd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4660,60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Покос травы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500,00</w:t>
            </w:r>
          </w:p>
        </w:tc>
      </w:tr>
      <w:tr w:rsidR="005B080E" w:rsidRPr="005B080E" w:rsidTr="00074176">
        <w:trPr>
          <w:trHeight w:val="29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Замена преобразователя ВПС2-ЧИ2.54-50-500,1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22644,00</w:t>
            </w:r>
          </w:p>
        </w:tc>
      </w:tr>
      <w:tr w:rsidR="005B080E" w:rsidRPr="005B080E" w:rsidTr="00074176">
        <w:trPr>
          <w:trHeight w:val="290"/>
        </w:trPr>
        <w:tc>
          <w:tcPr>
            <w:tcW w:w="5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Всего израсходовано по статье "Содержание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423436,25</w:t>
            </w:r>
          </w:p>
        </w:tc>
      </w:tr>
      <w:tr w:rsidR="005B080E" w:rsidRPr="005B080E" w:rsidTr="00074176">
        <w:trPr>
          <w:trHeight w:val="290"/>
        </w:trPr>
        <w:tc>
          <w:tcPr>
            <w:tcW w:w="924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5B080E" w:rsidRPr="005B080E" w:rsidTr="00074176">
        <w:trPr>
          <w:trHeight w:val="290"/>
        </w:trPr>
        <w:tc>
          <w:tcPr>
            <w:tcW w:w="5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"Ремонт"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135478,90</w:t>
            </w:r>
          </w:p>
        </w:tc>
      </w:tr>
      <w:tr w:rsidR="005B080E" w:rsidRPr="005B080E" w:rsidTr="00074176">
        <w:trPr>
          <w:trHeight w:val="290"/>
        </w:trPr>
        <w:tc>
          <w:tcPr>
            <w:tcW w:w="5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"Ремонт"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103026,63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с НДФЛ за покраску дверей подъездов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1528,38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</w:t>
            </w:r>
            <w:proofErr w:type="gramStart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В</w:t>
            </w:r>
            <w:proofErr w:type="gramEnd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ПФР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336,24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Стоимость материалов: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Быстроэмаль</w:t>
            </w:r>
            <w:proofErr w:type="spellEnd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НЕРЖАВЕЙ серая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358,00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Кисти                                                                              1 шт.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170,00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Валик                                                                          1 шт.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130,00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Цемент  М-500                           3 мешка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1905,00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Сетка кладочная                                               3 шт.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435,00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Материал</w:t>
            </w:r>
            <w:proofErr w:type="gramStart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ы(</w:t>
            </w:r>
            <w:proofErr w:type="gramEnd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американки, тройники, сгоны, контргайки,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5B080E" w:rsidRPr="005B080E" w:rsidTr="00074176">
        <w:trPr>
          <w:trHeight w:val="29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proofErr w:type="gramStart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фум</w:t>
            </w:r>
            <w:proofErr w:type="spellEnd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лента)</w:t>
            </w:r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1552,00</w:t>
            </w:r>
          </w:p>
        </w:tc>
      </w:tr>
      <w:tr w:rsidR="005B080E" w:rsidRPr="005B080E" w:rsidTr="00074176">
        <w:trPr>
          <w:trHeight w:val="290"/>
        </w:trPr>
        <w:tc>
          <w:tcPr>
            <w:tcW w:w="5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6414,62</w:t>
            </w:r>
          </w:p>
        </w:tc>
      </w:tr>
      <w:tr w:rsidR="005B080E" w:rsidRPr="005B080E" w:rsidTr="00074176">
        <w:trPr>
          <w:trHeight w:val="290"/>
        </w:trPr>
        <w:tc>
          <w:tcPr>
            <w:tcW w:w="924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"Управление"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159386,94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"Управление":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121207,80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ИТР с НДФЛ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168979,57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ПФР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37175,51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ФОМС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8617,96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ФСС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5238,37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Программное обеспечение "Содействие"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6352,00</w:t>
            </w: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Прочие расходы: заправка </w:t>
            </w:r>
            <w:proofErr w:type="spellStart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катриджей</w:t>
            </w:r>
            <w:proofErr w:type="gramStart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,и</w:t>
            </w:r>
            <w:proofErr w:type="gramEnd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нтернет,телефон</w:t>
            </w:r>
            <w:proofErr w:type="spellEnd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канцтовары, коммун</w:t>
            </w:r>
            <w:proofErr w:type="gramStart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</w:t>
            </w:r>
            <w:proofErr w:type="gramEnd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латежи.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13364,00</w:t>
            </w:r>
          </w:p>
        </w:tc>
      </w:tr>
      <w:tr w:rsidR="005B080E" w:rsidRPr="005B080E" w:rsidTr="00074176">
        <w:trPr>
          <w:trHeight w:val="29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ОДН по ГВС, ХВС, электроэнергии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34445,82</w:t>
            </w:r>
          </w:p>
        </w:tc>
      </w:tr>
      <w:tr w:rsidR="005B080E" w:rsidRPr="005B080E" w:rsidTr="00074176">
        <w:trPr>
          <w:trHeight w:val="290"/>
        </w:trPr>
        <w:tc>
          <w:tcPr>
            <w:tcW w:w="5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274173,23</w:t>
            </w:r>
          </w:p>
        </w:tc>
      </w:tr>
      <w:tr w:rsidR="005B080E" w:rsidRPr="005B080E" w:rsidTr="00074176">
        <w:trPr>
          <w:trHeight w:val="848"/>
        </w:trPr>
        <w:tc>
          <w:tcPr>
            <w:tcW w:w="9244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  <w:p w:rsid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  <w:p w:rsidR="005B080E" w:rsidRDefault="005B080E" w:rsidP="0007417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ab/>
              <w:t>Имеется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:</w:t>
            </w:r>
            <w:proofErr w:type="gramEnd"/>
          </w:p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5B080E" w:rsidRPr="005B080E" w:rsidTr="00074176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Минимальный аварийный запас материалов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80E" w:rsidRP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B0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11900,00</w:t>
            </w:r>
          </w:p>
        </w:tc>
      </w:tr>
      <w:tr w:rsidR="005B080E" w:rsidRPr="005B080E" w:rsidTr="00074176">
        <w:trPr>
          <w:trHeight w:val="1969"/>
        </w:trPr>
        <w:tc>
          <w:tcPr>
            <w:tcW w:w="9244" w:type="dxa"/>
            <w:gridSpan w:val="2"/>
            <w:tcBorders>
              <w:top w:val="single" w:sz="6" w:space="0" w:color="auto"/>
            </w:tcBorders>
          </w:tcPr>
          <w:p w:rsid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  <w:p w:rsidR="005B080E" w:rsidRDefault="005B080E" w:rsidP="00074176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Поступило на АВС-41 заявка</w:t>
            </w:r>
          </w:p>
          <w:p w:rsidR="005B080E" w:rsidRDefault="005B080E" w:rsidP="00074176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Подано в суд-15 исков на сумму-137 516,32 руб.</w:t>
            </w:r>
          </w:p>
          <w:p w:rsidR="005B080E" w:rsidRPr="005B080E" w:rsidRDefault="005B080E" w:rsidP="00074176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Долг по дому составляет на 01.01.2021г.</w:t>
            </w:r>
            <w:r w:rsidR="00E9605D">
              <w:rPr>
                <w:rFonts w:ascii="Calibri" w:hAnsi="Calibri" w:cs="Calibri"/>
                <w:sz w:val="22"/>
                <w:szCs w:val="22"/>
                <w:lang w:eastAsia="en-US"/>
              </w:rPr>
              <w:t>- 792 135руб.15 коп.</w:t>
            </w:r>
          </w:p>
        </w:tc>
      </w:tr>
      <w:tr w:rsidR="005B080E" w:rsidRPr="005B080E" w:rsidTr="00772BB7">
        <w:trPr>
          <w:gridBefore w:val="1"/>
          <w:wBefore w:w="5984" w:type="dxa"/>
          <w:trHeight w:val="2220"/>
        </w:trPr>
        <w:tc>
          <w:tcPr>
            <w:tcW w:w="3260" w:type="dxa"/>
            <w:tcBorders>
              <w:bottom w:val="nil"/>
            </w:tcBorders>
          </w:tcPr>
          <w:p w:rsidR="005B080E" w:rsidRDefault="005B080E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  <w:p w:rsidR="00772BB7" w:rsidRDefault="00772BB7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  <w:p w:rsidR="00772BB7" w:rsidRDefault="00772BB7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  <w:p w:rsidR="00772BB7" w:rsidRDefault="00772BB7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  <w:p w:rsidR="00772BB7" w:rsidRDefault="00772BB7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  <w:p w:rsidR="00772BB7" w:rsidRDefault="00772BB7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  <w:p w:rsidR="00772BB7" w:rsidRDefault="00772BB7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  <w:p w:rsidR="00772BB7" w:rsidRDefault="00772BB7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  <w:p w:rsidR="00772BB7" w:rsidRDefault="00772BB7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  <w:p w:rsidR="00772BB7" w:rsidRDefault="00772BB7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  <w:p w:rsidR="00772BB7" w:rsidRDefault="00772BB7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  <w:p w:rsidR="00772BB7" w:rsidRDefault="00772BB7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  <w:p w:rsidR="00772BB7" w:rsidRDefault="00772BB7" w:rsidP="000741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  <w:p w:rsidR="00772BB7" w:rsidRPr="005B080E" w:rsidRDefault="00772BB7" w:rsidP="00772B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</w:tbl>
    <w:p w:rsidR="00E10C7A" w:rsidRDefault="00E10C7A"/>
    <w:sectPr w:rsidR="00E10C7A" w:rsidSect="005B080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B080E"/>
    <w:rsid w:val="00002782"/>
    <w:rsid w:val="00074176"/>
    <w:rsid w:val="002E76EC"/>
    <w:rsid w:val="005B080E"/>
    <w:rsid w:val="00772BB7"/>
    <w:rsid w:val="00780AE4"/>
    <w:rsid w:val="00811ED2"/>
    <w:rsid w:val="009527D1"/>
    <w:rsid w:val="00AB0D44"/>
    <w:rsid w:val="00E10C7A"/>
    <w:rsid w:val="00E9605D"/>
    <w:rsid w:val="00E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E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0A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80AE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0AE4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2021-03-05T06:42:00Z</cp:lastPrinted>
  <dcterms:created xsi:type="dcterms:W3CDTF">2021-03-04T11:03:00Z</dcterms:created>
  <dcterms:modified xsi:type="dcterms:W3CDTF">2021-03-05T06:55:00Z</dcterms:modified>
</cp:coreProperties>
</file>